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41" w:rsidRPr="00E65FB1" w:rsidRDefault="005C542B" w:rsidP="00E65FB1">
      <w:pPr>
        <w:ind w:left="-851"/>
        <w:rPr>
          <w:b/>
          <w:sz w:val="44"/>
          <w:szCs w:val="44"/>
        </w:rPr>
      </w:pPr>
      <w:r w:rsidRPr="00E65FB1">
        <w:rPr>
          <w:b/>
          <w:sz w:val="44"/>
          <w:szCs w:val="44"/>
        </w:rPr>
        <w:t>PRL – gra tematyczna</w:t>
      </w:r>
    </w:p>
    <w:p w:rsidR="00E65FB1" w:rsidRPr="0031477C" w:rsidRDefault="00E65FB1" w:rsidP="00E65FB1">
      <w:pPr>
        <w:pStyle w:val="Bezodstpw"/>
        <w:ind w:left="-851"/>
        <w:rPr>
          <w:b/>
          <w:sz w:val="18"/>
          <w:szCs w:val="18"/>
        </w:rPr>
      </w:pPr>
      <w:r w:rsidRPr="0031477C">
        <w:rPr>
          <w:b/>
          <w:sz w:val="18"/>
          <w:szCs w:val="18"/>
        </w:rPr>
        <w:t>Zasady prowadzenia gry:</w:t>
      </w:r>
    </w:p>
    <w:p w:rsidR="00E65FB1" w:rsidRPr="0031477C" w:rsidRDefault="00E65FB1" w:rsidP="00E65FB1">
      <w:pPr>
        <w:pStyle w:val="Bezodstpw"/>
        <w:ind w:left="-851"/>
        <w:rPr>
          <w:sz w:val="18"/>
          <w:szCs w:val="18"/>
        </w:rPr>
      </w:pPr>
    </w:p>
    <w:p w:rsidR="005C542B" w:rsidRPr="0031477C" w:rsidRDefault="0031477C" w:rsidP="00E65FB1">
      <w:pPr>
        <w:pStyle w:val="Bezodstpw"/>
        <w:ind w:left="-851"/>
        <w:jc w:val="both"/>
        <w:rPr>
          <w:sz w:val="18"/>
          <w:szCs w:val="18"/>
        </w:rPr>
      </w:pPr>
      <w:r w:rsidRPr="0031477C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50165</wp:posOffset>
            </wp:positionV>
            <wp:extent cx="2247900" cy="3019425"/>
            <wp:effectExtent l="19050" t="0" r="0" b="0"/>
            <wp:wrapSquare wrapText="bothSides"/>
            <wp:docPr id="2" name="Obraz 0" descr="SNIPER_Fasolki_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ER_Fasolki_k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42B" w:rsidRPr="0031477C">
        <w:rPr>
          <w:sz w:val="18"/>
          <w:szCs w:val="18"/>
        </w:rPr>
        <w:t xml:space="preserve">Gra tematyczna </w:t>
      </w:r>
      <w:proofErr w:type="spellStart"/>
      <w:r w:rsidR="005C542B" w:rsidRPr="0031477C">
        <w:rPr>
          <w:sz w:val="18"/>
          <w:szCs w:val="18"/>
        </w:rPr>
        <w:t>powstala</w:t>
      </w:r>
      <w:proofErr w:type="spellEnd"/>
      <w:r w:rsidR="005C542B" w:rsidRPr="0031477C">
        <w:rPr>
          <w:sz w:val="18"/>
          <w:szCs w:val="18"/>
        </w:rPr>
        <w:t xml:space="preserve"> na podstawie gry Fasolki (zagraniczna nazwa – bonanza). Szczegółowe zasady można znaleźć na </w:t>
      </w:r>
      <w:proofErr w:type="spellStart"/>
      <w:r w:rsidR="005C542B" w:rsidRPr="0031477C">
        <w:rPr>
          <w:sz w:val="18"/>
          <w:szCs w:val="18"/>
        </w:rPr>
        <w:t>wikipedii</w:t>
      </w:r>
      <w:proofErr w:type="spellEnd"/>
      <w:r w:rsidR="005C542B" w:rsidRPr="0031477C">
        <w:rPr>
          <w:sz w:val="18"/>
          <w:szCs w:val="18"/>
        </w:rPr>
        <w:t>. My wprowadzamy uproszczone zasady.</w:t>
      </w:r>
    </w:p>
    <w:p w:rsidR="005C542B" w:rsidRPr="0031477C" w:rsidRDefault="005C542B" w:rsidP="00E65FB1">
      <w:pPr>
        <w:pStyle w:val="Bezodstpw"/>
        <w:ind w:left="-851"/>
        <w:jc w:val="both"/>
        <w:rPr>
          <w:sz w:val="18"/>
          <w:szCs w:val="18"/>
        </w:rPr>
      </w:pPr>
      <w:r w:rsidRPr="0031477C">
        <w:rPr>
          <w:sz w:val="18"/>
          <w:szCs w:val="18"/>
        </w:rPr>
        <w:t xml:space="preserve">Gra to typowa </w:t>
      </w:r>
      <w:proofErr w:type="spellStart"/>
      <w:r w:rsidRPr="0031477C">
        <w:rPr>
          <w:sz w:val="18"/>
          <w:szCs w:val="18"/>
        </w:rPr>
        <w:t>karcianka</w:t>
      </w:r>
      <w:proofErr w:type="spellEnd"/>
      <w:r w:rsidRPr="0031477C">
        <w:rPr>
          <w:sz w:val="18"/>
          <w:szCs w:val="18"/>
        </w:rPr>
        <w:t>. Uczestnicy otrzymują karty i mają je tak kolekcjonować i wymieniać z innymi graczami</w:t>
      </w:r>
      <w:r w:rsidR="00E65FB1" w:rsidRPr="0031477C">
        <w:rPr>
          <w:sz w:val="18"/>
          <w:szCs w:val="18"/>
        </w:rPr>
        <w:t>,</w:t>
      </w:r>
      <w:r w:rsidRPr="0031477C">
        <w:rPr>
          <w:sz w:val="18"/>
          <w:szCs w:val="18"/>
        </w:rPr>
        <w:t xml:space="preserve"> by osiągnąć jak największy zysk.</w:t>
      </w:r>
      <w:r w:rsidRPr="0031477C">
        <w:rPr>
          <w:noProof/>
          <w:sz w:val="18"/>
          <w:szCs w:val="18"/>
          <w:lang w:eastAsia="pl-PL"/>
        </w:rPr>
        <w:t xml:space="preserve"> </w:t>
      </w:r>
      <w:r w:rsidR="00E65FB1" w:rsidRPr="0031477C">
        <w:rPr>
          <w:noProof/>
          <w:sz w:val="18"/>
          <w:szCs w:val="18"/>
          <w:lang w:eastAsia="pl-PL"/>
        </w:rPr>
        <w:t>Karty przedstawiają charakterystyczne dla PRLu budowle, które uczestnicy będą rozbudowywać pomnażając fundusze.</w:t>
      </w:r>
    </w:p>
    <w:p w:rsidR="005C542B" w:rsidRPr="0031477C" w:rsidRDefault="005C542B" w:rsidP="00E65FB1">
      <w:pPr>
        <w:pStyle w:val="Bezodstpw"/>
        <w:ind w:left="-851"/>
        <w:jc w:val="both"/>
        <w:rPr>
          <w:sz w:val="18"/>
          <w:szCs w:val="18"/>
        </w:rPr>
      </w:pPr>
      <w:r w:rsidRPr="0031477C">
        <w:rPr>
          <w:sz w:val="18"/>
          <w:szCs w:val="18"/>
        </w:rPr>
        <w:t>Każda karta posiada nast</w:t>
      </w:r>
      <w:r w:rsidR="00FB702F">
        <w:rPr>
          <w:sz w:val="18"/>
          <w:szCs w:val="18"/>
        </w:rPr>
        <w:t>ę</w:t>
      </w:r>
      <w:r w:rsidRPr="0031477C">
        <w:rPr>
          <w:sz w:val="18"/>
          <w:szCs w:val="18"/>
        </w:rPr>
        <w:t>pujące informacje:</w:t>
      </w:r>
    </w:p>
    <w:p w:rsidR="005C542B" w:rsidRPr="0031477C" w:rsidRDefault="005C542B" w:rsidP="00E65FB1">
      <w:pPr>
        <w:pStyle w:val="Bezodstpw"/>
        <w:numPr>
          <w:ilvl w:val="0"/>
          <w:numId w:val="1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co to za karta (tutaj FSO)</w:t>
      </w:r>
    </w:p>
    <w:p w:rsidR="005C542B" w:rsidRPr="0031477C" w:rsidRDefault="005C542B" w:rsidP="00E65FB1">
      <w:pPr>
        <w:pStyle w:val="Bezodstpw"/>
        <w:numPr>
          <w:ilvl w:val="0"/>
          <w:numId w:val="1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ilość kart w talii – uwaga – kart jest trochę więcej na wypadek ich zniszczenia/zgubienia, wiec dobierasz przed grą taką ilość kart każdego rodzaju by zgadzała się ona z numerkiem na karcie – tutaj 10.</w:t>
      </w:r>
    </w:p>
    <w:p w:rsidR="005C542B" w:rsidRPr="0031477C" w:rsidRDefault="005C542B" w:rsidP="00E65FB1">
      <w:pPr>
        <w:pStyle w:val="Bezodstpw"/>
        <w:numPr>
          <w:ilvl w:val="0"/>
          <w:numId w:val="1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ilość monet jakie można otrzymać w zamian za skompletowanie określonej ilości kart jednego rodzaju – tutaj 1 moneta za dwie karty</w:t>
      </w:r>
      <w:r w:rsidR="00A662CB">
        <w:rPr>
          <w:sz w:val="18"/>
          <w:szCs w:val="18"/>
        </w:rPr>
        <w:t xml:space="preserve"> FSO</w:t>
      </w:r>
      <w:r w:rsidRPr="0031477C">
        <w:rPr>
          <w:sz w:val="18"/>
          <w:szCs w:val="18"/>
        </w:rPr>
        <w:t xml:space="preserve">, 2 monety za 4 karty </w:t>
      </w:r>
      <w:r w:rsidR="00E65FB1" w:rsidRPr="0031477C">
        <w:rPr>
          <w:sz w:val="18"/>
          <w:szCs w:val="18"/>
        </w:rPr>
        <w:t>itp.</w:t>
      </w:r>
    </w:p>
    <w:p w:rsidR="00E65FB1" w:rsidRPr="0031477C" w:rsidRDefault="00E65FB1" w:rsidP="00E65FB1">
      <w:pPr>
        <w:pStyle w:val="Bezodstpw"/>
        <w:ind w:left="-851"/>
        <w:jc w:val="both"/>
        <w:rPr>
          <w:sz w:val="18"/>
          <w:szCs w:val="18"/>
        </w:rPr>
      </w:pPr>
    </w:p>
    <w:p w:rsidR="00E65FB1" w:rsidRPr="0031477C" w:rsidRDefault="00E65FB1" w:rsidP="00E65FB1">
      <w:pPr>
        <w:pStyle w:val="Bezodstpw"/>
        <w:ind w:left="-851"/>
        <w:jc w:val="both"/>
        <w:rPr>
          <w:b/>
          <w:sz w:val="18"/>
          <w:szCs w:val="18"/>
        </w:rPr>
      </w:pPr>
      <w:r w:rsidRPr="0031477C">
        <w:rPr>
          <w:b/>
          <w:sz w:val="18"/>
          <w:szCs w:val="18"/>
        </w:rPr>
        <w:t>Czynności by wystartować grę:</w:t>
      </w:r>
    </w:p>
    <w:p w:rsidR="00E65FB1" w:rsidRPr="0031477C" w:rsidRDefault="00E65FB1" w:rsidP="0031477C">
      <w:pPr>
        <w:pStyle w:val="Bezodstpw"/>
        <w:numPr>
          <w:ilvl w:val="0"/>
          <w:numId w:val="4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Przelicz karty i odrzuć na bok nadwyżkowe karty.</w:t>
      </w:r>
    </w:p>
    <w:p w:rsidR="00E65FB1" w:rsidRPr="0031477C" w:rsidRDefault="00E65FB1" w:rsidP="0031477C">
      <w:pPr>
        <w:pStyle w:val="Bezodstpw"/>
        <w:numPr>
          <w:ilvl w:val="0"/>
          <w:numId w:val="4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Odłóż na bok karty dwustronnie oznaczone symbolem złotówki</w:t>
      </w:r>
    </w:p>
    <w:p w:rsidR="00E65FB1" w:rsidRPr="0031477C" w:rsidRDefault="00E65FB1" w:rsidP="0031477C">
      <w:pPr>
        <w:pStyle w:val="Bezodstpw"/>
        <w:numPr>
          <w:ilvl w:val="0"/>
          <w:numId w:val="4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Odłóż na bok karty nazwane „trzecie pole”.</w:t>
      </w:r>
    </w:p>
    <w:p w:rsidR="00E65FB1" w:rsidRPr="0031477C" w:rsidRDefault="00E65FB1" w:rsidP="0031477C">
      <w:pPr>
        <w:pStyle w:val="Bezodstpw"/>
        <w:numPr>
          <w:ilvl w:val="0"/>
          <w:numId w:val="4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Potasuj karty.</w:t>
      </w:r>
    </w:p>
    <w:p w:rsidR="00E65FB1" w:rsidRPr="0031477C" w:rsidRDefault="00E65FB1" w:rsidP="0031477C">
      <w:pPr>
        <w:pStyle w:val="Bezodstpw"/>
        <w:numPr>
          <w:ilvl w:val="0"/>
          <w:numId w:val="4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Każdemu uczestnikowi gry daj po 5 kart</w:t>
      </w:r>
    </w:p>
    <w:p w:rsidR="0031477C" w:rsidRDefault="00E65FB1" w:rsidP="0031477C">
      <w:pPr>
        <w:pStyle w:val="Bezodstpw"/>
        <w:numPr>
          <w:ilvl w:val="0"/>
          <w:numId w:val="4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Uczestnicy nie mogą zmieniać kolejności kart które otrzymali</w:t>
      </w:r>
    </w:p>
    <w:p w:rsidR="0031477C" w:rsidRPr="0031477C" w:rsidRDefault="00E65FB1" w:rsidP="0031477C">
      <w:pPr>
        <w:pStyle w:val="Bezodstpw"/>
        <w:numPr>
          <w:ilvl w:val="0"/>
          <w:numId w:val="4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Pozostałe karty odłóż na środku stołu (będą dobierane w trakcie gry)</w:t>
      </w:r>
    </w:p>
    <w:p w:rsidR="0031477C" w:rsidRDefault="00E65FB1" w:rsidP="0031477C">
      <w:pPr>
        <w:pStyle w:val="Bezodstpw"/>
        <w:numPr>
          <w:ilvl w:val="0"/>
          <w:numId w:val="4"/>
        </w:numPr>
        <w:jc w:val="both"/>
        <w:rPr>
          <w:sz w:val="18"/>
          <w:szCs w:val="18"/>
        </w:rPr>
      </w:pPr>
      <w:r w:rsidRPr="0031477C">
        <w:rPr>
          <w:sz w:val="18"/>
          <w:szCs w:val="18"/>
        </w:rPr>
        <w:t>Osoba po lewej stronie od ciebie zaczyna grę.</w:t>
      </w:r>
    </w:p>
    <w:p w:rsidR="0031477C" w:rsidRDefault="0031477C" w:rsidP="0031477C">
      <w:pPr>
        <w:pStyle w:val="Bezodstpw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Każda osoba ma DWA sloty na budowanie tzn. może budować dwa rodzaje kart w danym momencie.</w:t>
      </w:r>
    </w:p>
    <w:p w:rsidR="0031477C" w:rsidRDefault="0031477C" w:rsidP="0031477C">
      <w:pPr>
        <w:pStyle w:val="Bezodstpw"/>
        <w:ind w:left="-851"/>
        <w:jc w:val="both"/>
        <w:rPr>
          <w:b/>
          <w:sz w:val="18"/>
          <w:szCs w:val="18"/>
        </w:rPr>
      </w:pPr>
    </w:p>
    <w:p w:rsidR="00E65FB1" w:rsidRDefault="00E65FB1" w:rsidP="0031477C">
      <w:pPr>
        <w:pStyle w:val="Bezodstpw"/>
        <w:ind w:left="-851"/>
        <w:jc w:val="both"/>
        <w:rPr>
          <w:b/>
          <w:sz w:val="18"/>
          <w:szCs w:val="18"/>
        </w:rPr>
      </w:pPr>
      <w:r w:rsidRPr="0031477C">
        <w:rPr>
          <w:b/>
          <w:sz w:val="18"/>
          <w:szCs w:val="18"/>
        </w:rPr>
        <w:t>Przebieg gry:</w:t>
      </w:r>
    </w:p>
    <w:p w:rsidR="0031477C" w:rsidRDefault="0031477C" w:rsidP="0031477C">
      <w:pPr>
        <w:pStyle w:val="Bezodstpw"/>
        <w:numPr>
          <w:ilvl w:val="0"/>
          <w:numId w:val="5"/>
        </w:num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Gracz wykłada pierwszą od lewej kartę z posiadanych przez siebie kart na stół</w:t>
      </w:r>
    </w:p>
    <w:p w:rsidR="0031477C" w:rsidRDefault="0031477C" w:rsidP="0031477C">
      <w:pPr>
        <w:pStyle w:val="Bezodstpw"/>
        <w:numPr>
          <w:ilvl w:val="1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Jeżeli posiada taka samą kartę już na stole to dokłada do nich swoją,</w:t>
      </w:r>
    </w:p>
    <w:p w:rsidR="0031477C" w:rsidRDefault="0031477C" w:rsidP="0031477C">
      <w:pPr>
        <w:pStyle w:val="Bezodstpw"/>
        <w:numPr>
          <w:ilvl w:val="1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Jeżeli nie posiada takiej samej karty na stole to zaczyna nową budowę</w:t>
      </w:r>
    </w:p>
    <w:p w:rsidR="0031477C" w:rsidRDefault="0031477C" w:rsidP="0031477C">
      <w:pPr>
        <w:pStyle w:val="Bezodstpw"/>
        <w:numPr>
          <w:ilvl w:val="1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Jeżeli nie ma mie</w:t>
      </w:r>
      <w:r w:rsidR="00A662CB">
        <w:rPr>
          <w:sz w:val="18"/>
          <w:szCs w:val="18"/>
        </w:rPr>
        <w:t>jsc na budowę (oba sloty ma zaję</w:t>
      </w:r>
      <w:r>
        <w:rPr>
          <w:sz w:val="18"/>
          <w:szCs w:val="18"/>
        </w:rPr>
        <w:t>te) to spienięża którąś z budów i wykłada kartę z ręki</w:t>
      </w:r>
    </w:p>
    <w:p w:rsidR="0031477C" w:rsidRDefault="001935F1" w:rsidP="0031477C">
      <w:pPr>
        <w:pStyle w:val="Bezodstpw"/>
        <w:numPr>
          <w:ilvl w:val="1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Jeżeli gracz nie ma kart na ręce to pomija ten krok</w:t>
      </w:r>
    </w:p>
    <w:p w:rsidR="00014EAD" w:rsidRDefault="00014EAD" w:rsidP="00014EAD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Gra</w:t>
      </w:r>
      <w:r w:rsidR="00A662CB">
        <w:rPr>
          <w:sz w:val="18"/>
          <w:szCs w:val="18"/>
        </w:rPr>
        <w:t>cz</w:t>
      </w:r>
      <w:r>
        <w:rPr>
          <w:sz w:val="18"/>
          <w:szCs w:val="18"/>
        </w:rPr>
        <w:t xml:space="preserve"> może</w:t>
      </w:r>
      <w:r w:rsidR="00A662CB">
        <w:rPr>
          <w:sz w:val="18"/>
          <w:szCs w:val="18"/>
        </w:rPr>
        <w:t>,</w:t>
      </w:r>
      <w:r>
        <w:rPr>
          <w:sz w:val="18"/>
          <w:szCs w:val="18"/>
        </w:rPr>
        <w:t xml:space="preserve"> ale nie musi położyć drugą kartę od lewej (wybudować ją)</w:t>
      </w:r>
    </w:p>
    <w:p w:rsidR="001935F1" w:rsidRDefault="000B4F8A" w:rsidP="001935F1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Gracz ciągnie dwie karty ze stosu na stole i kładzie je na stole tak by wszyscy je widzieli,</w:t>
      </w:r>
    </w:p>
    <w:p w:rsidR="000B4F8A" w:rsidRPr="00A662CB" w:rsidRDefault="000B4F8A" w:rsidP="00A662CB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Gracz może wymienić te karty z innymi graczami na dogodnych dla siebie warunkach (targując się i uzyskując mu przydatne karty)</w:t>
      </w:r>
      <w:r w:rsidR="00FB702F">
        <w:rPr>
          <w:sz w:val="18"/>
          <w:szCs w:val="18"/>
        </w:rPr>
        <w:t xml:space="preserve"> – to jest najlepszy element gry</w:t>
      </w:r>
      <w:r>
        <w:rPr>
          <w:sz w:val="18"/>
          <w:szCs w:val="18"/>
        </w:rPr>
        <w:t>.</w:t>
      </w:r>
      <w:r w:rsidR="00A662CB">
        <w:rPr>
          <w:sz w:val="18"/>
          <w:szCs w:val="18"/>
        </w:rPr>
        <w:t xml:space="preserve"> </w:t>
      </w:r>
      <w:r w:rsidRPr="00A662CB">
        <w:rPr>
          <w:sz w:val="18"/>
          <w:szCs w:val="18"/>
        </w:rPr>
        <w:t>Gracz może też wymienić karty ze swojej reki. Pozostali gracze mogą wymieniać tylko te karty które mają na ręce. Wymienione karty nie mogą być przekazywane dalej</w:t>
      </w:r>
      <w:r w:rsidR="00FB702F" w:rsidRPr="00A662CB">
        <w:rPr>
          <w:sz w:val="18"/>
          <w:szCs w:val="18"/>
        </w:rPr>
        <w:t xml:space="preserve"> trzeciemu graczowi</w:t>
      </w:r>
      <w:r w:rsidRPr="00A662CB">
        <w:rPr>
          <w:sz w:val="18"/>
          <w:szCs w:val="18"/>
        </w:rPr>
        <w:t>.</w:t>
      </w:r>
    </w:p>
    <w:p w:rsidR="000B4F8A" w:rsidRDefault="000B4F8A" w:rsidP="001935F1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Karty można także przekazywać (oddawać bez otrzymania karty w zamian) pod warunkiem, że obie strony się na to godzą.</w:t>
      </w:r>
      <w:r w:rsidR="00A662CB">
        <w:rPr>
          <w:sz w:val="18"/>
          <w:szCs w:val="18"/>
        </w:rPr>
        <w:t xml:space="preserve"> Karty z ręki są wtedy niespodzianka (ich tożsamość nie jest jawna)</w:t>
      </w:r>
    </w:p>
    <w:p w:rsidR="000B4F8A" w:rsidRDefault="000B4F8A" w:rsidP="001935F1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Gdy wymiana jest zakończona WSZYSCY gracze mogą wyłożyć nabyte karty na stół jeżeli im to pasuje.</w:t>
      </w:r>
    </w:p>
    <w:p w:rsidR="00FB702F" w:rsidRDefault="00FB702F" w:rsidP="001935F1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Gracz aktywny wyciąga ze stosu 3 karty (nie pokazuje ich nikomu) i zwiększają one jego zasoby). Jeżeli kart brakuje to po przetasowaniu można wykorzystać zużyte karty</w:t>
      </w:r>
      <w:r w:rsidR="00A662CB">
        <w:rPr>
          <w:sz w:val="18"/>
          <w:szCs w:val="18"/>
        </w:rPr>
        <w:t xml:space="preserve"> (patrz uwagi)</w:t>
      </w:r>
      <w:r>
        <w:rPr>
          <w:sz w:val="18"/>
          <w:szCs w:val="18"/>
        </w:rPr>
        <w:t>.</w:t>
      </w:r>
    </w:p>
    <w:p w:rsidR="00FB702F" w:rsidRDefault="00FB702F" w:rsidP="001935F1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Zaczyna się tura następnego gracza – od punktu pierwszego.</w:t>
      </w:r>
    </w:p>
    <w:p w:rsidR="00FB702F" w:rsidRDefault="00FB702F" w:rsidP="001935F1">
      <w:pPr>
        <w:pStyle w:val="Bezodstpw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Gracze mogą w dowolnej chwili sprzedawać swoje zasoby</w:t>
      </w:r>
      <w:r w:rsidR="00A662CB">
        <w:rPr>
          <w:sz w:val="18"/>
          <w:szCs w:val="18"/>
        </w:rPr>
        <w:t xml:space="preserve"> krupierowi i je spieniężać.</w:t>
      </w:r>
      <w:r>
        <w:rPr>
          <w:sz w:val="18"/>
          <w:szCs w:val="18"/>
        </w:rPr>
        <w:t>.</w:t>
      </w:r>
    </w:p>
    <w:p w:rsidR="000B4F8A" w:rsidRDefault="000B4F8A" w:rsidP="000B4F8A">
      <w:pPr>
        <w:pStyle w:val="Bezodstpw"/>
        <w:ind w:left="-207"/>
        <w:jc w:val="both"/>
        <w:rPr>
          <w:sz w:val="18"/>
          <w:szCs w:val="18"/>
        </w:rPr>
      </w:pPr>
    </w:p>
    <w:p w:rsidR="00FB702F" w:rsidRDefault="00FB702F" w:rsidP="000B4F8A">
      <w:pPr>
        <w:pStyle w:val="Bezodstpw"/>
        <w:ind w:left="-207"/>
        <w:jc w:val="both"/>
        <w:rPr>
          <w:b/>
          <w:sz w:val="18"/>
          <w:szCs w:val="18"/>
        </w:rPr>
      </w:pPr>
      <w:r w:rsidRPr="00FB702F">
        <w:rPr>
          <w:b/>
          <w:sz w:val="18"/>
          <w:szCs w:val="18"/>
        </w:rPr>
        <w:t>Uwagi</w:t>
      </w:r>
      <w:r>
        <w:rPr>
          <w:b/>
          <w:sz w:val="18"/>
          <w:szCs w:val="18"/>
        </w:rPr>
        <w:t xml:space="preserve"> i karty specjalne:</w:t>
      </w:r>
    </w:p>
    <w:p w:rsidR="00FB702F" w:rsidRDefault="00FB702F" w:rsidP="000B4F8A">
      <w:pPr>
        <w:pStyle w:val="Bezodstpw"/>
        <w:ind w:left="-207"/>
        <w:jc w:val="both"/>
        <w:rPr>
          <w:b/>
          <w:sz w:val="18"/>
          <w:szCs w:val="18"/>
        </w:rPr>
      </w:pPr>
    </w:p>
    <w:p w:rsidR="00FB702F" w:rsidRDefault="00FB702F" w:rsidP="00FB702F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 w:rsidRPr="00FB702F">
        <w:rPr>
          <w:sz w:val="18"/>
          <w:szCs w:val="18"/>
        </w:rPr>
        <w:t>Gracz sprzedając swoją budowle otrzymuje w zamian specjalne karty monet (obustronnie figuruje na nich złotówka)</w:t>
      </w:r>
    </w:p>
    <w:p w:rsidR="00FB702F" w:rsidRDefault="00FB702F" w:rsidP="00FB702F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Gracz za trzy złote monety może kupić (w dowolnym momencie) trzecie pole pozwalające na budowanie trzech budowli jednocześnie. Nie można nabyć dwóch trzecich pól.</w:t>
      </w:r>
    </w:p>
    <w:p w:rsidR="00FB702F" w:rsidRDefault="00FB702F" w:rsidP="00FB702F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Trzecie pole można również nabyć posiadając dwie karty stoczni.</w:t>
      </w:r>
    </w:p>
    <w:p w:rsidR="00FB702F" w:rsidRDefault="00FB702F" w:rsidP="00FB702F">
      <w:pPr>
        <w:pStyle w:val="Bezodstpw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Sprzedawane karty trafiają na stos zużytych kart.</w:t>
      </w:r>
    </w:p>
    <w:p w:rsidR="00FB702F" w:rsidRDefault="00FB702F" w:rsidP="00FB702F">
      <w:pPr>
        <w:pStyle w:val="Bezodstpw"/>
        <w:jc w:val="both"/>
        <w:rPr>
          <w:sz w:val="18"/>
          <w:szCs w:val="18"/>
        </w:rPr>
      </w:pPr>
    </w:p>
    <w:p w:rsidR="00FB702F" w:rsidRDefault="00FB702F" w:rsidP="00FB702F">
      <w:pPr>
        <w:pStyle w:val="Bezodstpw"/>
        <w:jc w:val="both"/>
        <w:rPr>
          <w:b/>
          <w:sz w:val="18"/>
          <w:szCs w:val="18"/>
        </w:rPr>
      </w:pPr>
      <w:r w:rsidRPr="00FB702F">
        <w:rPr>
          <w:b/>
          <w:sz w:val="18"/>
          <w:szCs w:val="18"/>
        </w:rPr>
        <w:t>Koniec gry</w:t>
      </w:r>
      <w:r>
        <w:rPr>
          <w:b/>
          <w:sz w:val="18"/>
          <w:szCs w:val="18"/>
        </w:rPr>
        <w:t>:</w:t>
      </w:r>
    </w:p>
    <w:p w:rsidR="00FB702F" w:rsidRPr="00FB702F" w:rsidRDefault="00FB702F" w:rsidP="00FB702F">
      <w:pPr>
        <w:pStyle w:val="Bezodstpw"/>
        <w:jc w:val="both"/>
        <w:rPr>
          <w:sz w:val="18"/>
          <w:szCs w:val="18"/>
        </w:rPr>
      </w:pPr>
      <w:r w:rsidRPr="00FB702F">
        <w:rPr>
          <w:sz w:val="18"/>
          <w:szCs w:val="18"/>
        </w:rPr>
        <w:t>Gra kończy się po trzykrotnym zużyciu stosu zużytych kart. Następuje podliczenie złotówek i wytypowanie zwycięzcy</w:t>
      </w:r>
      <w:r w:rsidR="00A662CB">
        <w:rPr>
          <w:sz w:val="18"/>
          <w:szCs w:val="18"/>
        </w:rPr>
        <w:t>.</w:t>
      </w:r>
    </w:p>
    <w:p w:rsidR="00FB702F" w:rsidRPr="00FB702F" w:rsidRDefault="00FB702F" w:rsidP="000B4F8A">
      <w:pPr>
        <w:pStyle w:val="Bezodstpw"/>
        <w:ind w:left="-207"/>
        <w:jc w:val="both"/>
        <w:rPr>
          <w:sz w:val="18"/>
          <w:szCs w:val="18"/>
        </w:rPr>
      </w:pPr>
    </w:p>
    <w:p w:rsidR="001935F1" w:rsidRDefault="001935F1" w:rsidP="001935F1">
      <w:pPr>
        <w:pStyle w:val="Bezodstpw"/>
        <w:jc w:val="both"/>
        <w:rPr>
          <w:sz w:val="18"/>
          <w:szCs w:val="18"/>
        </w:rPr>
      </w:pPr>
    </w:p>
    <w:p w:rsidR="001935F1" w:rsidRDefault="001935F1" w:rsidP="001935F1">
      <w:pPr>
        <w:pStyle w:val="Bezodstpw"/>
        <w:jc w:val="both"/>
        <w:rPr>
          <w:sz w:val="18"/>
          <w:szCs w:val="18"/>
        </w:rPr>
      </w:pPr>
    </w:p>
    <w:p w:rsidR="001935F1" w:rsidRPr="0031477C" w:rsidRDefault="001935F1" w:rsidP="001935F1">
      <w:pPr>
        <w:pStyle w:val="Bezodstpw"/>
        <w:jc w:val="both"/>
        <w:rPr>
          <w:sz w:val="18"/>
          <w:szCs w:val="18"/>
        </w:rPr>
      </w:pPr>
    </w:p>
    <w:sectPr w:rsidR="001935F1" w:rsidRPr="0031477C" w:rsidSect="0031477C">
      <w:pgSz w:w="16838" w:h="11906" w:orient="landscape"/>
      <w:pgMar w:top="284" w:right="1417" w:bottom="1417" w:left="1417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44C"/>
    <w:multiLevelType w:val="hybridMultilevel"/>
    <w:tmpl w:val="CFA807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A61767"/>
    <w:multiLevelType w:val="hybridMultilevel"/>
    <w:tmpl w:val="EAA07AD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4941633"/>
    <w:multiLevelType w:val="hybridMultilevel"/>
    <w:tmpl w:val="BA54DF0C"/>
    <w:lvl w:ilvl="0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3">
    <w:nsid w:val="627330D1"/>
    <w:multiLevelType w:val="hybridMultilevel"/>
    <w:tmpl w:val="E6EEF0B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024654F"/>
    <w:multiLevelType w:val="hybridMultilevel"/>
    <w:tmpl w:val="987C4038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796D1825"/>
    <w:multiLevelType w:val="hybridMultilevel"/>
    <w:tmpl w:val="E4FE7BEE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42B"/>
    <w:rsid w:val="00014EAD"/>
    <w:rsid w:val="000B4F8A"/>
    <w:rsid w:val="001935F1"/>
    <w:rsid w:val="0031477C"/>
    <w:rsid w:val="005C542B"/>
    <w:rsid w:val="00A662CB"/>
    <w:rsid w:val="00DE4541"/>
    <w:rsid w:val="00E65FB1"/>
    <w:rsid w:val="00FB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4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5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Kalreg</dc:creator>
  <cp:lastModifiedBy>Kalreg</cp:lastModifiedBy>
  <cp:revision>1</cp:revision>
  <dcterms:created xsi:type="dcterms:W3CDTF">2015-10-20T20:58:00Z</dcterms:created>
  <dcterms:modified xsi:type="dcterms:W3CDTF">2015-10-20T22:38:00Z</dcterms:modified>
</cp:coreProperties>
</file>